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09"/>
        <w:gridCol w:w="3990"/>
        <w:gridCol w:w="1461"/>
        <w:gridCol w:w="10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度</w:t>
            </w:r>
          </w:p>
        </w:tc>
        <w:tc>
          <w:tcPr>
            <w:tcW w:w="1209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lang w:eastAsia="zh-CN"/>
              </w:rPr>
              <w:t>课题</w:t>
            </w:r>
            <w:r>
              <w:rPr>
                <w:rFonts w:hint="eastAsia" w:ascii="宋体" w:hAnsi="宋体"/>
              </w:rPr>
              <w:t>类别</w:t>
            </w:r>
          </w:p>
        </w:tc>
        <w:tc>
          <w:tcPr>
            <w:tcW w:w="1080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94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1209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6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研究类型</w:t>
            </w:r>
          </w:p>
        </w:tc>
        <w:tc>
          <w:tcPr>
            <w:tcW w:w="1080" w:type="dxa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  <w:rPr>
          <w:rFonts w:ascii="华文中宋" w:eastAsia="华文中宋"/>
          <w:b/>
          <w:sz w:val="48"/>
        </w:rPr>
      </w:pPr>
      <w:r>
        <w:drawing>
          <wp:inline distT="0" distB="0" distL="0" distR="0">
            <wp:extent cx="2899410" cy="5765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410" cy="57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before="312" w:beforeLines="100" w:after="156" w:afterLines="5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果类废弃物资源化四川省高校重点实验室</w:t>
      </w:r>
      <w:r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b/>
          <w:sz w:val="44"/>
          <w:szCs w:val="44"/>
        </w:rPr>
        <w:t>开放课题申请书</w:t>
      </w:r>
    </w:p>
    <w:p>
      <w:pPr>
        <w:jc w:val="center"/>
        <w:rPr>
          <w:rFonts w:ascii="楷体" w:hAnsi="楷体" w:eastAsia="楷体"/>
          <w:b/>
          <w:sz w:val="24"/>
          <w:szCs w:val="24"/>
        </w:rPr>
      </w:pPr>
    </w:p>
    <w:p>
      <w:pPr>
        <w:jc w:val="center"/>
        <w:rPr>
          <w:rFonts w:ascii="楷体" w:hAnsi="楷体" w:eastAsia="楷体"/>
          <w:b/>
          <w:sz w:val="24"/>
          <w:szCs w:val="24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课</w:t>
            </w:r>
            <w:r>
              <w:rPr>
                <w:rFonts w:hint="eastAsia" w:ascii="仿宋_GB2312" w:eastAsia="仿宋_GB2312"/>
                <w:sz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lang w:eastAsia="zh-CN"/>
              </w:rPr>
              <w:t>题</w:t>
            </w:r>
            <w:r>
              <w:rPr>
                <w:rFonts w:hint="eastAsia" w:ascii="仿宋_GB2312" w:eastAsia="仿宋_GB2312"/>
                <w:sz w:val="32"/>
              </w:rPr>
              <w:t xml:space="preserve">  类  别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学  科  分  类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课  题  名  称</w:t>
            </w:r>
            <w:r>
              <w:rPr>
                <w:rFonts w:hint="eastAsia" w:ascii="仿宋" w:eastAsia="仿宋"/>
                <w:sz w:val="32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w w:val="200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eastAsia="仿宋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spacing w:line="520" w:lineRule="exact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果类废弃物资源化四川省高校重点实验室制</w:t>
      </w:r>
    </w:p>
    <w:p>
      <w:pPr>
        <w:spacing w:line="520" w:lineRule="exact"/>
        <w:jc w:val="center"/>
        <w:rPr>
          <w:rFonts w:ascii="楷体" w:hAnsi="楷体" w:eastAsia="楷体"/>
          <w:sz w:val="30"/>
          <w:szCs w:val="30"/>
        </w:rPr>
      </w:pPr>
      <w:r>
        <w:rPr>
          <w:rFonts w:hint="eastAsia" w:ascii="楷体" w:hAnsi="楷体" w:eastAsia="楷体"/>
          <w:sz w:val="30"/>
          <w:szCs w:val="30"/>
        </w:rPr>
        <w:t>20</w:t>
      </w:r>
      <w:r>
        <w:rPr>
          <w:rFonts w:ascii="楷体" w:hAnsi="楷体" w:eastAsia="楷体"/>
          <w:sz w:val="30"/>
          <w:szCs w:val="30"/>
        </w:rPr>
        <w:t>23</w:t>
      </w:r>
      <w:r>
        <w:rPr>
          <w:rFonts w:hint="eastAsia" w:ascii="楷体" w:hAnsi="楷体" w:eastAsia="楷体"/>
          <w:sz w:val="30"/>
          <w:szCs w:val="30"/>
        </w:rPr>
        <w:t>年</w:t>
      </w:r>
      <w:r>
        <w:rPr>
          <w:rFonts w:hint="eastAsia" w:ascii="楷体" w:hAnsi="楷体" w:eastAsia="楷体"/>
          <w:sz w:val="30"/>
          <w:szCs w:val="30"/>
          <w:lang w:val="en-US" w:eastAsia="zh-CN"/>
        </w:rPr>
        <w:t>7</w:t>
      </w:r>
      <w:r>
        <w:rPr>
          <w:rFonts w:hint="eastAsia" w:ascii="楷体" w:hAnsi="楷体" w:eastAsia="楷体"/>
          <w:sz w:val="30"/>
          <w:szCs w:val="30"/>
        </w:rPr>
        <w:t>月</w:t>
      </w:r>
    </w:p>
    <w:p>
      <w:pPr>
        <w:spacing w:line="480" w:lineRule="exact"/>
        <w:rPr>
          <w:rFonts w:ascii="黑体" w:eastAsia="黑体"/>
          <w:sz w:val="28"/>
        </w:rPr>
        <w:sectPr>
          <w:footerReference r:id="rId3" w:type="default"/>
          <w:footerReference r:id="rId4" w:type="even"/>
          <w:pgSz w:w="11907" w:h="16840"/>
          <w:pgMar w:top="1474" w:right="1474" w:bottom="1474" w:left="1474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after="62" w:afterLines="2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课题负责人承诺：</w:t>
      </w:r>
    </w:p>
    <w:p>
      <w:pPr>
        <w:spacing w:line="520" w:lineRule="exact"/>
        <w:ind w:firstLine="560" w:firstLineChars="200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>我承诺对本申请书填写的各项内容的真实性负责，保证没有知识产权争议。如获准立</w:t>
      </w:r>
      <w:r>
        <w:rPr>
          <w:rFonts w:hint="eastAsia" w:ascii="楷体" w:hAnsi="楷体" w:eastAsia="楷体"/>
          <w:color w:val="auto"/>
          <w:sz w:val="28"/>
        </w:rPr>
        <w:t>项，我承诺以本申请书为有法律约束力的立项协议，遵守果类废弃物资源化四川省高校重点实验室的相关规定，按计划认真开展研究工作，取得预期研究成</w:t>
      </w:r>
      <w:r>
        <w:rPr>
          <w:rFonts w:hint="eastAsia" w:ascii="楷体" w:hAnsi="楷体" w:eastAsia="楷体"/>
          <w:sz w:val="28"/>
        </w:rPr>
        <w:t>果。若填报失实、违反规定，本人将承担全部责任。</w:t>
      </w:r>
    </w:p>
    <w:p>
      <w:pPr>
        <w:spacing w:line="520" w:lineRule="exact"/>
        <w:ind w:firstLine="480" w:firstLineChars="200"/>
        <w:rPr>
          <w:rFonts w:ascii="楷体" w:hAnsi="楷体" w:eastAsia="楷体"/>
          <w:sz w:val="24"/>
          <w:szCs w:val="24"/>
        </w:rPr>
      </w:pPr>
    </w:p>
    <w:p>
      <w:pPr>
        <w:ind w:right="1800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      </w:t>
      </w:r>
    </w:p>
    <w:p>
      <w:pPr>
        <w:spacing w:line="600" w:lineRule="exact"/>
        <w:ind w:right="1797"/>
        <w:jc w:val="center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4"/>
          <w:szCs w:val="24"/>
        </w:rPr>
        <w:t xml:space="preserve">                          </w:t>
      </w:r>
      <w:r>
        <w:rPr>
          <w:rFonts w:hint="eastAsia" w:ascii="楷体" w:hAnsi="楷体" w:eastAsia="楷体"/>
          <w:sz w:val="28"/>
        </w:rPr>
        <w:t>课题负责人（签字）</w:t>
      </w:r>
    </w:p>
    <w:p>
      <w:pPr>
        <w:spacing w:line="600" w:lineRule="exact"/>
        <w:jc w:val="center"/>
        <w:rPr>
          <w:rFonts w:ascii="楷体" w:hAnsi="楷体" w:eastAsia="楷体"/>
          <w:sz w:val="28"/>
        </w:rPr>
      </w:pPr>
      <w:r>
        <w:rPr>
          <w:rFonts w:hint="eastAsia" w:ascii="楷体" w:hAnsi="楷体" w:eastAsia="楷体"/>
          <w:sz w:val="28"/>
        </w:rPr>
        <w:t xml:space="preserve">                              </w:t>
      </w:r>
      <w:r>
        <w:rPr>
          <w:rFonts w:ascii="楷体" w:hAnsi="楷体" w:eastAsia="楷体"/>
          <w:sz w:val="28"/>
        </w:rPr>
        <w:t xml:space="preserve">      </w:t>
      </w:r>
      <w:r>
        <w:rPr>
          <w:rFonts w:hint="eastAsia" w:ascii="楷体" w:hAnsi="楷体" w:eastAsia="楷体"/>
          <w:sz w:val="28"/>
        </w:rPr>
        <w:t xml:space="preserve">    年 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 xml:space="preserve">  月   </w:t>
      </w:r>
      <w:r>
        <w:rPr>
          <w:rFonts w:ascii="楷体" w:hAnsi="楷体" w:eastAsia="楷体"/>
          <w:sz w:val="28"/>
        </w:rPr>
        <w:t xml:space="preserve"> </w:t>
      </w:r>
      <w:r>
        <w:rPr>
          <w:rFonts w:hint="eastAsia" w:ascii="楷体" w:hAnsi="楷体" w:eastAsia="楷体"/>
          <w:sz w:val="28"/>
        </w:rPr>
        <w:t>日</w:t>
      </w:r>
    </w:p>
    <w:p>
      <w:pPr>
        <w:spacing w:line="420" w:lineRule="exact"/>
        <w:rPr>
          <w:rFonts w:ascii="楷体" w:hAnsi="楷体" w:eastAsia="楷体"/>
          <w:sz w:val="30"/>
          <w:szCs w:val="30"/>
        </w:rPr>
      </w:pPr>
    </w:p>
    <w:p>
      <w:pPr>
        <w:spacing w:line="420" w:lineRule="exact"/>
        <w:rPr>
          <w:rFonts w:ascii="楷体" w:hAnsi="楷体" w:eastAsia="楷体"/>
          <w:sz w:val="30"/>
          <w:szCs w:val="30"/>
        </w:rPr>
      </w:pPr>
      <w:bookmarkStart w:id="0" w:name="_GoBack"/>
      <w:bookmarkEnd w:id="0"/>
    </w:p>
    <w:p>
      <w:pPr>
        <w:spacing w:line="420" w:lineRule="exact"/>
        <w:rPr>
          <w:rFonts w:ascii="黑体" w:eastAsia="黑体"/>
          <w:sz w:val="30"/>
          <w:szCs w:val="30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</w:p>
    <w:p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填  写  说  明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一、《申请书》请用计算机填写，所有表格均可加行加页，排版清晰。</w:t>
      </w:r>
    </w:p>
    <w:p>
      <w:pPr>
        <w:spacing w:line="48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二、申请书</w:t>
      </w:r>
      <w:r>
        <w:rPr>
          <w:rFonts w:ascii="仿宋" w:hAnsi="仿宋" w:eastAsia="仿宋"/>
          <w:b/>
          <w:sz w:val="28"/>
          <w:szCs w:val="28"/>
        </w:rPr>
        <w:t>封面“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课题</w:t>
      </w:r>
      <w:r>
        <w:rPr>
          <w:rFonts w:hint="eastAsia" w:ascii="仿宋" w:hAnsi="仿宋" w:eastAsia="仿宋"/>
          <w:b/>
          <w:sz w:val="28"/>
          <w:szCs w:val="28"/>
        </w:rPr>
        <w:t>类别</w:t>
      </w:r>
      <w:r>
        <w:rPr>
          <w:rFonts w:ascii="仿宋" w:hAnsi="仿宋" w:eastAsia="仿宋"/>
          <w:b/>
          <w:sz w:val="28"/>
          <w:szCs w:val="28"/>
        </w:rPr>
        <w:t>”</w:t>
      </w:r>
      <w:r>
        <w:rPr>
          <w:rFonts w:hint="eastAsia" w:ascii="仿宋" w:hAnsi="仿宋" w:eastAsia="仿宋"/>
          <w:b/>
          <w:sz w:val="28"/>
          <w:szCs w:val="28"/>
        </w:rPr>
        <w:t>栏</w:t>
      </w:r>
      <w:r>
        <w:rPr>
          <w:rFonts w:ascii="仿宋" w:hAnsi="仿宋" w:eastAsia="仿宋"/>
          <w:b/>
          <w:sz w:val="28"/>
          <w:szCs w:val="28"/>
        </w:rPr>
        <w:t>，</w:t>
      </w:r>
      <w:r>
        <w:rPr>
          <w:rFonts w:hint="eastAsia" w:ascii="仿宋" w:hAnsi="仿宋" w:eastAsia="仿宋"/>
          <w:b/>
          <w:sz w:val="28"/>
          <w:szCs w:val="28"/>
        </w:rPr>
        <w:t>按申报</w:t>
      </w:r>
      <w:r>
        <w:rPr>
          <w:rFonts w:ascii="仿宋" w:hAnsi="仿宋" w:eastAsia="仿宋"/>
          <w:b/>
          <w:sz w:val="28"/>
          <w:szCs w:val="28"/>
        </w:rPr>
        <w:t>通知</w:t>
      </w:r>
      <w:r>
        <w:rPr>
          <w:rFonts w:hint="eastAsia" w:ascii="仿宋" w:hAnsi="仿宋" w:eastAsia="仿宋"/>
          <w:b/>
          <w:sz w:val="28"/>
          <w:szCs w:val="28"/>
        </w:rPr>
        <w:t>拟定</w:t>
      </w:r>
      <w:r>
        <w:rPr>
          <w:rFonts w:ascii="仿宋" w:hAnsi="仿宋" w:eastAsia="仿宋"/>
          <w:b/>
          <w:sz w:val="28"/>
          <w:szCs w:val="28"/>
        </w:rPr>
        <w:t>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课题</w:t>
      </w:r>
      <w:r>
        <w:rPr>
          <w:rFonts w:ascii="仿宋" w:hAnsi="仿宋" w:eastAsia="仿宋"/>
          <w:b/>
          <w:sz w:val="28"/>
          <w:szCs w:val="28"/>
        </w:rPr>
        <w:t>类别，</w:t>
      </w:r>
      <w:r>
        <w:rPr>
          <w:rFonts w:hint="eastAsia" w:ascii="仿宋" w:hAnsi="仿宋" w:eastAsia="仿宋"/>
          <w:b/>
          <w:sz w:val="28"/>
          <w:szCs w:val="28"/>
        </w:rPr>
        <w:t>填写“重点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课题</w:t>
      </w:r>
      <w:r>
        <w:rPr>
          <w:rFonts w:hint="eastAsia" w:ascii="仿宋" w:hAnsi="仿宋" w:eastAsia="仿宋"/>
          <w:b/>
          <w:sz w:val="28"/>
          <w:szCs w:val="28"/>
        </w:rPr>
        <w:t>”、</w:t>
      </w:r>
      <w:r>
        <w:rPr>
          <w:rFonts w:ascii="仿宋" w:hAnsi="仿宋" w:eastAsia="仿宋"/>
          <w:b/>
          <w:sz w:val="28"/>
          <w:szCs w:val="28"/>
        </w:rPr>
        <w:t>“</w:t>
      </w:r>
      <w:r>
        <w:rPr>
          <w:rFonts w:hint="eastAsia" w:ascii="仿宋" w:hAnsi="仿宋" w:eastAsia="仿宋"/>
          <w:b/>
          <w:sz w:val="28"/>
          <w:szCs w:val="28"/>
        </w:rPr>
        <w:t>一般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课题</w:t>
      </w:r>
      <w:r>
        <w:rPr>
          <w:rFonts w:ascii="仿宋" w:hAnsi="仿宋" w:eastAsia="仿宋"/>
          <w:b/>
          <w:sz w:val="28"/>
          <w:szCs w:val="28"/>
        </w:rPr>
        <w:t>”</w:t>
      </w:r>
      <w:r>
        <w:rPr>
          <w:rFonts w:hint="eastAsia" w:ascii="仿宋" w:hAnsi="仿宋" w:eastAsia="仿宋"/>
          <w:b/>
          <w:sz w:val="28"/>
          <w:szCs w:val="28"/>
        </w:rPr>
        <w:t>、</w:t>
      </w:r>
      <w:r>
        <w:rPr>
          <w:rFonts w:ascii="仿宋" w:hAnsi="仿宋" w:eastAsia="仿宋"/>
          <w:b/>
          <w:sz w:val="28"/>
          <w:szCs w:val="28"/>
        </w:rPr>
        <w:t>“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自筹课题</w:t>
      </w:r>
      <w:r>
        <w:rPr>
          <w:rFonts w:ascii="仿宋" w:hAnsi="仿宋" w:eastAsia="仿宋"/>
          <w:b/>
          <w:sz w:val="28"/>
          <w:szCs w:val="28"/>
        </w:rPr>
        <w:t>”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ascii="仿宋" w:hAnsi="仿宋" w:eastAsia="仿宋"/>
          <w:b/>
          <w:sz w:val="28"/>
          <w:szCs w:val="28"/>
        </w:rPr>
        <w:t>选其一填写</w:t>
      </w:r>
      <w:r>
        <w:rPr>
          <w:rFonts w:hint="eastAsia" w:ascii="仿宋" w:hAnsi="仿宋" w:eastAsia="仿宋"/>
          <w:b/>
          <w:sz w:val="28"/>
          <w:szCs w:val="28"/>
        </w:rPr>
        <w:t>，</w:t>
      </w:r>
      <w:r>
        <w:rPr>
          <w:rFonts w:ascii="仿宋" w:hAnsi="仿宋" w:eastAsia="仿宋"/>
          <w:b/>
          <w:sz w:val="28"/>
          <w:szCs w:val="28"/>
        </w:rPr>
        <w:t>须与数据表的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课题</w:t>
      </w:r>
      <w:r>
        <w:rPr>
          <w:rFonts w:ascii="仿宋" w:hAnsi="仿宋" w:eastAsia="仿宋"/>
          <w:b/>
          <w:sz w:val="28"/>
          <w:szCs w:val="28"/>
        </w:rPr>
        <w:t>类别一致。</w:t>
      </w:r>
    </w:p>
    <w:p>
      <w:pPr>
        <w:spacing w:line="48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三、封面上栏目请用中文填写，其中“学科分类”填写一级学科名称。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</w:rPr>
        <w:t>四、</w:t>
      </w:r>
      <w:r>
        <w:rPr>
          <w:rFonts w:hint="eastAsia" w:ascii="仿宋" w:hAnsi="仿宋" w:eastAsia="仿宋"/>
          <w:sz w:val="28"/>
          <w:szCs w:val="28"/>
        </w:rPr>
        <w:t>《课题论证》活页与《申请书》中“表二.课题设计论证”内容略有不同，请参阅表内具体说明。</w:t>
      </w:r>
    </w:p>
    <w:p>
      <w:pPr>
        <w:spacing w:line="480" w:lineRule="exact"/>
        <w:ind w:firstLine="56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  <w:sz w:val="28"/>
          <w:szCs w:val="28"/>
        </w:rPr>
        <w:t>五、《申请书》报送一式1份，统一用A4纸印制，《课题论证》活页（一式5份）夹在申请书内。</w:t>
      </w:r>
    </w:p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</w:p>
    <w:p>
      <w:pPr>
        <w:rPr>
          <w:rFonts w:ascii="微软雅黑" w:hAnsi="微软雅黑" w:eastAsia="微软雅黑" w:cs="宋体"/>
          <w:b/>
          <w:bCs/>
          <w:spacing w:val="15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  <w:t>一、数据表</w:t>
      </w:r>
    </w:p>
    <w:tbl>
      <w:tblPr>
        <w:tblStyle w:val="8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403"/>
        <w:gridCol w:w="839"/>
        <w:gridCol w:w="272"/>
        <w:gridCol w:w="1026"/>
        <w:gridCol w:w="682"/>
        <w:gridCol w:w="460"/>
        <w:gridCol w:w="182"/>
        <w:gridCol w:w="9"/>
        <w:gridCol w:w="662"/>
        <w:gridCol w:w="153"/>
        <w:gridCol w:w="958"/>
        <w:gridCol w:w="1066"/>
        <w:gridCol w:w="680"/>
        <w:gridCol w:w="162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4310" w:type="pct"/>
            <w:gridSpan w:val="1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4310" w:type="pct"/>
            <w:gridSpan w:val="1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</w:rPr>
              <w:t>类别</w:t>
            </w: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重点</w:t>
            </w: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  <w:lang w:eastAsia="zh-CN"/>
              </w:rPr>
              <w:t>课题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lang w:val="en-US" w:eastAsia="zh-CN"/>
              </w:rPr>
              <w:t>C</w:t>
            </w:r>
            <w:r>
              <w:rPr>
                <w:b/>
              </w:rPr>
              <w:t>.</w:t>
            </w:r>
            <w:r>
              <w:rPr>
                <w:rFonts w:hint="eastAsia"/>
                <w:lang w:eastAsia="zh-CN"/>
              </w:rPr>
              <w:t>自筹课题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09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21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  <w:r>
              <w:rPr>
                <w:b/>
              </w:rPr>
              <w:t>D.</w:t>
            </w:r>
            <w:r>
              <w:rPr>
                <w:rFonts w:hint="eastAsia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课题负责人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5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5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5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98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5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7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3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285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442" w:type="pct"/>
            <w:gridSpan w:val="9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591" w:type="pct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689" w:type="pct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310" w:type="pct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课题组成员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633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473" w:type="pct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968" w:type="pct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224" w:type="pct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6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569" w:type="pct"/>
            <w:vAlign w:val="center"/>
          </w:tcPr>
          <w:p/>
        </w:tc>
        <w:tc>
          <w:tcPr>
            <w:tcW w:w="633" w:type="pct"/>
            <w:gridSpan w:val="2"/>
            <w:vAlign w:val="center"/>
          </w:tcPr>
          <w:p/>
        </w:tc>
        <w:tc>
          <w:tcPr>
            <w:tcW w:w="473" w:type="pct"/>
            <w:gridSpan w:val="3"/>
            <w:vAlign w:val="center"/>
          </w:tcPr>
          <w:p/>
        </w:tc>
        <w:tc>
          <w:tcPr>
            <w:tcW w:w="616" w:type="pct"/>
            <w:gridSpan w:val="2"/>
            <w:vAlign w:val="center"/>
          </w:tcPr>
          <w:p/>
        </w:tc>
        <w:tc>
          <w:tcPr>
            <w:tcW w:w="968" w:type="pct"/>
            <w:gridSpan w:val="2"/>
            <w:vAlign w:val="center"/>
          </w:tcPr>
          <w:p/>
        </w:tc>
        <w:tc>
          <w:tcPr>
            <w:tcW w:w="899" w:type="pct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40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第一推荐人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3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473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67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40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第二推荐人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33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473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616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67" w:type="pct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5" w:hRule="atLeast"/>
        </w:trPr>
        <w:tc>
          <w:tcPr>
            <w:tcW w:w="8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rFonts w:hint="eastAsia"/>
              </w:rPr>
              <w:t>预期成果</w:t>
            </w:r>
          </w:p>
        </w:tc>
        <w:tc>
          <w:tcPr>
            <w:tcW w:w="4159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pacing w:val="-4"/>
              </w:rPr>
            </w:pPr>
          </w:p>
          <w:p>
            <w:pPr>
              <w:rPr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5" w:hRule="atLeast"/>
        </w:trPr>
        <w:tc>
          <w:tcPr>
            <w:tcW w:w="14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申请经费（单位：万元）</w:t>
            </w:r>
          </w:p>
        </w:tc>
        <w:tc>
          <w:tcPr>
            <w:tcW w:w="739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983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计划完成时间</w:t>
            </w:r>
          </w:p>
        </w:tc>
        <w:tc>
          <w:tcPr>
            <w:tcW w:w="1867" w:type="pct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</w:pPr>
    </w:p>
    <w:p>
      <w:pPr>
        <w:rPr>
          <w:rFonts w:ascii="微软雅黑" w:hAnsi="微软雅黑" w:eastAsia="微软雅黑" w:cs="宋体"/>
          <w:b/>
          <w:bCs/>
          <w:spacing w:val="15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  <w:t>二、课题设计论证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9" w:hRule="atLeast"/>
          <w:jc w:val="center"/>
        </w:trPr>
        <w:tc>
          <w:tcPr>
            <w:tcW w:w="5000" w:type="pct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本表参照以下提纲撰写，要求逻辑清晰，主题突出，层次分明，内容翔实，排版清晰。除“研究基础”填在表三外，本表内容与《活页》内容一致。</w:t>
            </w:r>
          </w:p>
          <w:p>
            <w:pPr>
              <w:spacing w:before="156" w:beforeLines="50" w:line="400" w:lineRule="exact"/>
              <w:ind w:left="1969" w:leftChars="182" w:hanging="1587" w:hangingChars="756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1.</w:t>
            </w:r>
            <w:r>
              <w:rPr>
                <w:rFonts w:hint="eastAsia" w:ascii="宋体"/>
                <w:b/>
                <w:szCs w:val="21"/>
              </w:rPr>
              <w:t>[选题依据]</w:t>
            </w:r>
            <w:r>
              <w:rPr>
                <w:rFonts w:hint="eastAsia" w:ascii="宋体"/>
                <w:szCs w:val="21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2.</w:t>
            </w:r>
            <w:r>
              <w:rPr>
                <w:rFonts w:hint="eastAsia" w:ascii="宋体"/>
                <w:b/>
                <w:szCs w:val="21"/>
              </w:rPr>
              <w:t xml:space="preserve">[研究内容]  </w:t>
            </w:r>
            <w:r>
              <w:rPr>
                <w:rFonts w:hint="eastAsia" w:ascii="宋体"/>
                <w:szCs w:val="21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3.</w:t>
            </w:r>
            <w:r>
              <w:rPr>
                <w:rFonts w:hint="eastAsia" w:ascii="宋体"/>
                <w:b/>
                <w:szCs w:val="21"/>
              </w:rPr>
              <w:t xml:space="preserve">[思路方法]  </w:t>
            </w:r>
            <w:r>
              <w:rPr>
                <w:rFonts w:hint="eastAsia" w:ascii="宋体"/>
                <w:szCs w:val="21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4.</w:t>
            </w:r>
            <w:r>
              <w:rPr>
                <w:rFonts w:hint="eastAsia" w:ascii="宋体"/>
                <w:b/>
                <w:szCs w:val="21"/>
              </w:rPr>
              <w:t xml:space="preserve">[创新之处]  </w:t>
            </w:r>
            <w:r>
              <w:rPr>
                <w:rFonts w:hint="eastAsia" w:ascii="宋体"/>
                <w:szCs w:val="21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5.</w:t>
            </w:r>
            <w:r>
              <w:rPr>
                <w:rFonts w:hint="eastAsia" w:ascii="宋体"/>
                <w:b/>
                <w:szCs w:val="21"/>
              </w:rPr>
              <w:t xml:space="preserve">[预期成果]  </w:t>
            </w:r>
            <w:r>
              <w:rPr>
                <w:rFonts w:hint="eastAsia" w:ascii="宋体"/>
                <w:szCs w:val="21"/>
              </w:rPr>
              <w:t>成果形式、使用去向及预期社会效益或经济效益等</w:t>
            </w:r>
            <w:r>
              <w:rPr>
                <w:rFonts w:hint="eastAsia" w:ascii="楷体" w:hAnsi="楷体" w:eastAsia="楷体"/>
                <w:szCs w:val="21"/>
              </w:rPr>
              <w:t>（预期成果尽可能量化，其将是立项评审、结题验收的重要依据）</w:t>
            </w:r>
            <w:r>
              <w:rPr>
                <w:rFonts w:hint="eastAsia" w:ascii="宋体"/>
                <w:szCs w:val="21"/>
              </w:rPr>
              <w:t>。</w:t>
            </w:r>
          </w:p>
          <w:p>
            <w:pPr>
              <w:spacing w:line="400" w:lineRule="exact"/>
              <w:ind w:firstLine="333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6.</w:t>
            </w:r>
            <w:r>
              <w:rPr>
                <w:rFonts w:hint="eastAsia" w:ascii="宋体"/>
                <w:b/>
                <w:szCs w:val="21"/>
              </w:rPr>
              <w:t xml:space="preserve">[参考文献]  </w:t>
            </w:r>
            <w:r>
              <w:rPr>
                <w:rFonts w:hint="eastAsia" w:ascii="宋体"/>
                <w:szCs w:val="21"/>
              </w:rPr>
              <w:t>开展本课题研究的主要中外参考文献。</w:t>
            </w:r>
          </w:p>
        </w:tc>
      </w:tr>
    </w:tbl>
    <w:p>
      <w:pPr>
        <w:rPr>
          <w:rFonts w:ascii="微软雅黑" w:hAnsi="微软雅黑" w:eastAsia="微软雅黑" w:cs="宋体"/>
          <w:b/>
          <w:bCs/>
          <w:spacing w:val="15"/>
          <w:kern w:val="0"/>
          <w:sz w:val="24"/>
        </w:rPr>
        <w:sectPr>
          <w:pgSz w:w="11907" w:h="16840"/>
          <w:pgMar w:top="1474" w:right="1474" w:bottom="1474" w:left="1474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rPr>
          <w:rFonts w:ascii="微软雅黑" w:hAnsi="微软雅黑" w:eastAsia="微软雅黑" w:cs="宋体"/>
          <w:b/>
          <w:bCs/>
          <w:spacing w:val="15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  <w:t>三、研究基础和条件保障</w:t>
      </w:r>
    </w:p>
    <w:tbl>
      <w:tblPr>
        <w:tblStyle w:val="8"/>
        <w:tblW w:w="5000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6" w:hRule="atLeast"/>
        </w:trPr>
        <w:tc>
          <w:tcPr>
            <w:tcW w:w="5000" w:type="pct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1．</w:t>
            </w:r>
            <w:r>
              <w:rPr>
                <w:rFonts w:hint="eastAsia" w:ascii="宋体"/>
                <w:b/>
                <w:szCs w:val="21"/>
              </w:rPr>
              <w:t>[学术简历]</w:t>
            </w:r>
            <w:r>
              <w:rPr>
                <w:rFonts w:hint="eastAsia" w:ascii="宋体"/>
                <w:szCs w:val="21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2．</w:t>
            </w:r>
            <w:r>
              <w:rPr>
                <w:rFonts w:hint="eastAsia" w:ascii="宋体"/>
                <w:b/>
                <w:szCs w:val="21"/>
              </w:rPr>
              <w:t xml:space="preserve">[研究基础]  </w:t>
            </w:r>
            <w:r>
              <w:rPr>
                <w:rFonts w:hint="eastAsia" w:ascii="宋体"/>
                <w:szCs w:val="21"/>
              </w:rPr>
              <w:t xml:space="preserve">课题负责人前期相关研究成果、核心观点及社会评价等。 </w:t>
            </w:r>
          </w:p>
          <w:p>
            <w:pPr>
              <w:spacing w:line="400" w:lineRule="exact"/>
              <w:ind w:left="2081" w:leftChars="221" w:right="74" w:hanging="1617" w:hangingChars="77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3．</w:t>
            </w:r>
            <w:r>
              <w:rPr>
                <w:rFonts w:hint="eastAsia" w:ascii="宋体"/>
                <w:b/>
                <w:szCs w:val="21"/>
              </w:rPr>
              <w:t>[承担</w:t>
            </w:r>
            <w:r>
              <w:rPr>
                <w:rFonts w:hint="eastAsia" w:ascii="宋体"/>
                <w:b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b/>
                <w:szCs w:val="21"/>
              </w:rPr>
              <w:t xml:space="preserve">]  </w:t>
            </w:r>
            <w:r>
              <w:rPr>
                <w:rFonts w:hint="eastAsia" w:ascii="宋体"/>
                <w:szCs w:val="21"/>
              </w:rPr>
              <w:t>负责人承担的各级各类科研</w:t>
            </w:r>
            <w:r>
              <w:rPr>
                <w:rFonts w:hint="eastAsia" w:ascii="宋体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Cs w:val="21"/>
              </w:rPr>
              <w:t>情况，包括</w:t>
            </w:r>
            <w:r>
              <w:rPr>
                <w:rFonts w:hint="eastAsia" w:ascii="宋体"/>
                <w:szCs w:val="21"/>
                <w:lang w:eastAsia="zh-CN"/>
              </w:rPr>
              <w:t>课题</w:t>
            </w:r>
            <w:r>
              <w:rPr>
                <w:rFonts w:hint="eastAsia" w:ascii="宋体"/>
                <w:szCs w:val="21"/>
              </w:rPr>
              <w:t>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>4．</w:t>
            </w:r>
            <w:r>
              <w:rPr>
                <w:rFonts w:hint="eastAsia" w:ascii="宋体"/>
                <w:b/>
                <w:szCs w:val="21"/>
              </w:rPr>
              <w:t xml:space="preserve">[条件保障]  </w:t>
            </w:r>
            <w:r>
              <w:rPr>
                <w:rFonts w:hint="eastAsia" w:ascii="宋体"/>
                <w:szCs w:val="21"/>
              </w:rPr>
              <w:t>完成本课题研究的时间保证、资料设备等科研条件。</w:t>
            </w:r>
          </w:p>
        </w:tc>
      </w:tr>
    </w:tbl>
    <w:p>
      <w:pPr>
        <w:ind w:left="71" w:right="71" w:firstLine="391"/>
        <w:jc w:val="left"/>
        <w:rPr>
          <w:rFonts w:ascii="楷体_GB2312" w:eastAsia="楷体_GB2312"/>
          <w:szCs w:val="21"/>
        </w:rPr>
        <w:sectPr>
          <w:pgSz w:w="11907" w:h="16840"/>
          <w:pgMar w:top="1474" w:right="1474" w:bottom="1474" w:left="1474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  <w:t>四、经费概算（金额单位：元）</w:t>
      </w:r>
    </w:p>
    <w:tbl>
      <w:tblPr>
        <w:tblStyle w:val="8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1154"/>
        <w:gridCol w:w="2096"/>
        <w:gridCol w:w="43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1" w:type="pc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/>
                <w:b/>
                <w:bCs/>
                <w:color w:val="000000"/>
              </w:rPr>
              <w:t>序号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经费开支科目</w:t>
            </w:r>
          </w:p>
        </w:tc>
        <w:tc>
          <w:tcPr>
            <w:tcW w:w="2388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金额/元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1" w:type="pct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直接</w:t>
            </w:r>
          </w:p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费用</w:t>
            </w: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1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业务费</w:t>
            </w:r>
          </w:p>
        </w:tc>
        <w:tc>
          <w:tcPr>
            <w:tcW w:w="2388" w:type="pc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1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2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劳务费</w:t>
            </w:r>
          </w:p>
        </w:tc>
        <w:tc>
          <w:tcPr>
            <w:tcW w:w="2388" w:type="pc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1" w:type="pct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</w:p>
        </w:tc>
        <w:tc>
          <w:tcPr>
            <w:tcW w:w="629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3</w:t>
            </w:r>
          </w:p>
        </w:tc>
        <w:tc>
          <w:tcPr>
            <w:tcW w:w="1142" w:type="pct"/>
            <w:vAlign w:val="center"/>
          </w:tcPr>
          <w:p>
            <w:pPr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设备费</w:t>
            </w:r>
          </w:p>
        </w:tc>
        <w:tc>
          <w:tcPr>
            <w:tcW w:w="2388" w:type="pct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1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间接费用</w:t>
            </w:r>
          </w:p>
        </w:tc>
        <w:tc>
          <w:tcPr>
            <w:tcW w:w="4159" w:type="pct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41" w:type="pct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hint="eastAsia" w:ascii="宋体"/>
                <w:b/>
                <w:color w:val="000000"/>
              </w:rPr>
              <w:t>合   计</w:t>
            </w:r>
          </w:p>
        </w:tc>
        <w:tc>
          <w:tcPr>
            <w:tcW w:w="4159" w:type="pct"/>
            <w:gridSpan w:val="3"/>
            <w:vAlign w:val="center"/>
          </w:tcPr>
          <w:p>
            <w:pPr>
              <w:rPr>
                <w:rFonts w:ascii="宋体"/>
                <w:color w:val="00000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eastAsia="楷体_GB2312"/>
          <w:color w:val="000000"/>
          <w:szCs w:val="21"/>
        </w:rPr>
      </w:pPr>
    </w:p>
    <w:p>
      <w:pP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</w:pP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  <w:t>五、</w:t>
      </w: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  <w:lang w:eastAsia="zh-CN"/>
        </w:rPr>
        <w:t>课题</w:t>
      </w:r>
      <w:r>
        <w:rPr>
          <w:rFonts w:hint="eastAsia" w:ascii="微软雅黑" w:hAnsi="微软雅黑" w:eastAsia="微软雅黑" w:cs="宋体"/>
          <w:b/>
          <w:bCs/>
          <w:spacing w:val="15"/>
          <w:kern w:val="0"/>
          <w:sz w:val="24"/>
        </w:rPr>
        <w:t>负责人所在单位审核意见</w:t>
      </w:r>
    </w:p>
    <w:tbl>
      <w:tblPr>
        <w:tblStyle w:val="8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9" w:hRule="atLeast"/>
        </w:trPr>
        <w:tc>
          <w:tcPr>
            <w:tcW w:w="9515" w:type="dxa"/>
            <w:tcBorders>
              <w:bottom w:val="single" w:color="auto" w:sz="12" w:space="0"/>
            </w:tcBorders>
            <w:noWrap w:val="0"/>
            <w:vAlign w:val="top"/>
          </w:tcPr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firstLine="607" w:firstLineChars="217"/>
              <w:jc w:val="lef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/>
              </w:rPr>
            </w:pPr>
          </w:p>
          <w:p>
            <w:pPr>
              <w:spacing w:line="460" w:lineRule="exact"/>
              <w:ind w:firstLine="420"/>
              <w:jc w:val="left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 w:ascii="宋体" w:hAnsi="宋体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</w:rPr>
              <w:t xml:space="preserve"> 单位公章</w:t>
            </w:r>
          </w:p>
          <w:p>
            <w:pPr>
              <w:spacing w:line="460" w:lineRule="exact"/>
              <w:ind w:firstLine="105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  <w:r>
              <w:rPr>
                <w:rFonts w:hint="eastAsia" w:ascii="宋体" w:hAnsi="宋体"/>
              </w:rPr>
              <w:t xml:space="preserve">    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hint="eastAsia" w:ascii="宋体" w:hAnsi="宋体"/>
              </w:rPr>
              <w:t xml:space="preserve">    </w:t>
            </w:r>
            <w:r>
              <w:rPr>
                <w:rFonts w:ascii="宋体" w:hAnsi="宋体"/>
              </w:rPr>
              <w:t xml:space="preserve">           </w:t>
            </w:r>
            <w:r>
              <w:rPr>
                <w:rFonts w:hint="eastAsia" w:ascii="宋体" w:hAnsi="宋体"/>
              </w:rPr>
              <w:t>单位负责人签名：</w:t>
            </w:r>
          </w:p>
          <w:p>
            <w:pPr>
              <w:spacing w:line="46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</w:t>
            </w:r>
            <w:r>
              <w:rPr>
                <w:rFonts w:hint="eastAsia" w:ascii="宋体" w:hAnsi="宋体"/>
              </w:rPr>
              <w:t xml:space="preserve">           </w:t>
            </w:r>
            <w:r>
              <w:rPr>
                <w:rFonts w:ascii="宋体" w:hAnsi="宋体"/>
              </w:rPr>
              <w:t xml:space="preserve">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日</w:t>
            </w:r>
          </w:p>
        </w:tc>
      </w:tr>
    </w:tbl>
    <w:p>
      <w:pPr>
        <w:widowControl/>
        <w:spacing w:line="120" w:lineRule="exact"/>
        <w:rPr>
          <w:rFonts w:ascii="宋体" w:hAnsi="宋体" w:cs="宋体"/>
          <w:b/>
          <w:bCs/>
          <w:spacing w:val="15"/>
          <w:kern w:val="0"/>
          <w:sz w:val="24"/>
        </w:rPr>
      </w:pPr>
    </w:p>
    <w:p>
      <w:pPr>
        <w:spacing w:line="40" w:lineRule="exact"/>
        <w:ind w:right="74"/>
        <w:jc w:val="left"/>
        <w:rPr>
          <w:rFonts w:ascii="楷体_GB2312" w:eastAsia="楷体_GB2312"/>
          <w:szCs w:val="21"/>
        </w:rPr>
      </w:pPr>
    </w:p>
    <w:sectPr>
      <w:pgSz w:w="11907" w:h="16840"/>
      <w:pgMar w:top="1474" w:right="1474" w:bottom="1474" w:left="1474" w:header="851" w:footer="851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2</w:t>
    </w:r>
    <w:r>
      <w:fldChar w:fldCharType="end"/>
    </w:r>
  </w:p>
  <w:p>
    <w:pPr>
      <w:pStyle w:val="5"/>
    </w:pPr>
    <w:r>
      <w:rPr>
        <w:rStyle w:val="11"/>
        <w:rFonts w:hint="eastAsia"/>
      </w:rPr>
      <w:t xml:space="preserve">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 xml:space="preserve"> 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JlZDg5MDg4ZmU0MmQyMzk5ZTgzMjEwYWI5NzE0MDIifQ=="/>
  </w:docVars>
  <w:rsids>
    <w:rsidRoot w:val="00A73E77"/>
    <w:rsid w:val="00032ACD"/>
    <w:rsid w:val="000537C4"/>
    <w:rsid w:val="000603E5"/>
    <w:rsid w:val="0006339B"/>
    <w:rsid w:val="00082FC1"/>
    <w:rsid w:val="000A4DC2"/>
    <w:rsid w:val="000C3295"/>
    <w:rsid w:val="00120638"/>
    <w:rsid w:val="00130A3F"/>
    <w:rsid w:val="001B11A7"/>
    <w:rsid w:val="001C05F7"/>
    <w:rsid w:val="001D2350"/>
    <w:rsid w:val="001D3EA2"/>
    <w:rsid w:val="001F2BA6"/>
    <w:rsid w:val="002214BE"/>
    <w:rsid w:val="00227333"/>
    <w:rsid w:val="00254EF6"/>
    <w:rsid w:val="00284314"/>
    <w:rsid w:val="00286E1A"/>
    <w:rsid w:val="0029457B"/>
    <w:rsid w:val="002B59E8"/>
    <w:rsid w:val="002C1DBA"/>
    <w:rsid w:val="002D6E94"/>
    <w:rsid w:val="002E369F"/>
    <w:rsid w:val="00321CED"/>
    <w:rsid w:val="003251C0"/>
    <w:rsid w:val="003334FC"/>
    <w:rsid w:val="00336149"/>
    <w:rsid w:val="00345F06"/>
    <w:rsid w:val="003530DF"/>
    <w:rsid w:val="003605EC"/>
    <w:rsid w:val="003D0034"/>
    <w:rsid w:val="004A0D50"/>
    <w:rsid w:val="004B42E3"/>
    <w:rsid w:val="004C2683"/>
    <w:rsid w:val="004C2F5D"/>
    <w:rsid w:val="005130D9"/>
    <w:rsid w:val="00516ACE"/>
    <w:rsid w:val="00544923"/>
    <w:rsid w:val="00544CAB"/>
    <w:rsid w:val="00581F11"/>
    <w:rsid w:val="005901A4"/>
    <w:rsid w:val="005B3A8D"/>
    <w:rsid w:val="005D76E5"/>
    <w:rsid w:val="005F64DD"/>
    <w:rsid w:val="00631852"/>
    <w:rsid w:val="00635ECD"/>
    <w:rsid w:val="00640349"/>
    <w:rsid w:val="00665AEA"/>
    <w:rsid w:val="0067127B"/>
    <w:rsid w:val="00673A5A"/>
    <w:rsid w:val="00685D34"/>
    <w:rsid w:val="006D7D50"/>
    <w:rsid w:val="006F595B"/>
    <w:rsid w:val="00702583"/>
    <w:rsid w:val="007046B3"/>
    <w:rsid w:val="00714688"/>
    <w:rsid w:val="0074067A"/>
    <w:rsid w:val="00747442"/>
    <w:rsid w:val="007477CB"/>
    <w:rsid w:val="00753F68"/>
    <w:rsid w:val="0076179E"/>
    <w:rsid w:val="00772A86"/>
    <w:rsid w:val="007772F4"/>
    <w:rsid w:val="00795F0F"/>
    <w:rsid w:val="007A78D1"/>
    <w:rsid w:val="007F4EF3"/>
    <w:rsid w:val="007F5C55"/>
    <w:rsid w:val="008060CC"/>
    <w:rsid w:val="00830109"/>
    <w:rsid w:val="008325AF"/>
    <w:rsid w:val="008516E2"/>
    <w:rsid w:val="0086755D"/>
    <w:rsid w:val="00894749"/>
    <w:rsid w:val="008D2C8D"/>
    <w:rsid w:val="00930936"/>
    <w:rsid w:val="00981CE2"/>
    <w:rsid w:val="009A1EAF"/>
    <w:rsid w:val="009E2A23"/>
    <w:rsid w:val="00A70C07"/>
    <w:rsid w:val="00A73E77"/>
    <w:rsid w:val="00A74481"/>
    <w:rsid w:val="00A7597B"/>
    <w:rsid w:val="00A85054"/>
    <w:rsid w:val="00A938CA"/>
    <w:rsid w:val="00AD1204"/>
    <w:rsid w:val="00AD1A56"/>
    <w:rsid w:val="00AD77B9"/>
    <w:rsid w:val="00B13EE6"/>
    <w:rsid w:val="00B3586C"/>
    <w:rsid w:val="00B375C5"/>
    <w:rsid w:val="00B42411"/>
    <w:rsid w:val="00B53A83"/>
    <w:rsid w:val="00B55611"/>
    <w:rsid w:val="00B866A0"/>
    <w:rsid w:val="00BB0A18"/>
    <w:rsid w:val="00C35158"/>
    <w:rsid w:val="00C760BD"/>
    <w:rsid w:val="00CA1379"/>
    <w:rsid w:val="00CA5E2B"/>
    <w:rsid w:val="00CB26B2"/>
    <w:rsid w:val="00CF5088"/>
    <w:rsid w:val="00CF629F"/>
    <w:rsid w:val="00D05594"/>
    <w:rsid w:val="00D12C00"/>
    <w:rsid w:val="00D1441E"/>
    <w:rsid w:val="00D437DB"/>
    <w:rsid w:val="00D4729A"/>
    <w:rsid w:val="00D66F96"/>
    <w:rsid w:val="00DE2B77"/>
    <w:rsid w:val="00DE758C"/>
    <w:rsid w:val="00E34B1F"/>
    <w:rsid w:val="00E47BEE"/>
    <w:rsid w:val="00E52D01"/>
    <w:rsid w:val="00E842C3"/>
    <w:rsid w:val="00E86249"/>
    <w:rsid w:val="00EA4ACF"/>
    <w:rsid w:val="00EA4B23"/>
    <w:rsid w:val="00EA56E9"/>
    <w:rsid w:val="00EB6C56"/>
    <w:rsid w:val="00EC0A17"/>
    <w:rsid w:val="00EE79D8"/>
    <w:rsid w:val="00EF01A5"/>
    <w:rsid w:val="00F07747"/>
    <w:rsid w:val="00F15E03"/>
    <w:rsid w:val="00F2031A"/>
    <w:rsid w:val="00F3371E"/>
    <w:rsid w:val="00F36DCF"/>
    <w:rsid w:val="00F7217D"/>
    <w:rsid w:val="00FB088D"/>
    <w:rsid w:val="00FD07ED"/>
    <w:rsid w:val="00FF4259"/>
    <w:rsid w:val="0C657BEF"/>
    <w:rsid w:val="1D5A219E"/>
    <w:rsid w:val="2DD00816"/>
    <w:rsid w:val="35137760"/>
    <w:rsid w:val="745B3495"/>
    <w:rsid w:val="7CF3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styleId="12">
    <w:name w:val="footnote reference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BUPTCC</Company>
  <Pages>6</Pages>
  <Words>1215</Words>
  <Characters>1238</Characters>
  <Lines>16</Lines>
  <Paragraphs>4</Paragraphs>
  <TotalTime>3</TotalTime>
  <ScaleCrop>false</ScaleCrop>
  <LinksUpToDate>false</LinksUpToDate>
  <CharactersWithSpaces>1607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2022-04-11T03:23:00Z</dcterms:created>
  <dc:creator>房鸣</dc:creator>
  <cp:lastModifiedBy>6666</cp:lastModifiedBy>
  <cp:lastPrinted>2018-11-21T00:28:00Z</cp:lastPrinted>
  <dcterms:modified xsi:type="dcterms:W3CDTF">2023-07-20T09:19:40Z</dcterms:modified>
  <dc:title>年度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36BD973DA65B4AC4B0A96184138A94BA_12</vt:lpwstr>
  </property>
</Properties>
</file>